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EC712" w14:textId="77777777" w:rsidR="000B32B1" w:rsidRDefault="000B32B1" w:rsidP="00C744D1"/>
    <w:p w14:paraId="44E658D4" w14:textId="77777777" w:rsidR="000B32B1" w:rsidRDefault="000B32B1" w:rsidP="00C744D1"/>
    <w:p w14:paraId="4DFC6594" w14:textId="67CCE578" w:rsidR="000944F3" w:rsidRPr="00684823" w:rsidRDefault="00684823" w:rsidP="408184C4">
      <w:pPr>
        <w:jc w:val="center"/>
        <w:rPr>
          <w:rFonts w:ascii="Calibri" w:hAnsi="Calibri" w:cs="Calibri"/>
          <w:color w:val="000000" w:themeColor="text1"/>
          <w:sz w:val="22"/>
        </w:rPr>
      </w:pPr>
      <w:r w:rsidRPr="00684823">
        <w:rPr>
          <w:rFonts w:ascii="Calibri" w:hAnsi="Calibri" w:cs="Calibri"/>
          <w:b/>
          <w:bCs/>
          <w:color w:val="000000" w:themeColor="text1"/>
          <w:sz w:val="22"/>
        </w:rPr>
        <w:t>Desk Officer Ucraina (Junior)</w:t>
      </w:r>
    </w:p>
    <w:p w14:paraId="37D10263" w14:textId="77777777" w:rsidR="004255DD" w:rsidRPr="00684823" w:rsidRDefault="004255DD" w:rsidP="004255DD">
      <w:pPr>
        <w:rPr>
          <w:rFonts w:ascii="Calibri" w:hAnsi="Calibri" w:cs="Calibri"/>
          <w:b/>
          <w:bCs/>
          <w:color w:val="000000" w:themeColor="text1"/>
          <w:sz w:val="22"/>
        </w:rPr>
      </w:pPr>
      <w:r w:rsidRPr="00684823">
        <w:rPr>
          <w:rFonts w:ascii="Calibri" w:hAnsi="Calibri" w:cs="Calibri"/>
          <w:b/>
          <w:bCs/>
          <w:color w:val="000000" w:themeColor="text1"/>
          <w:sz w:val="22"/>
        </w:rPr>
        <w:tab/>
      </w:r>
      <w:r w:rsidRPr="00684823">
        <w:rPr>
          <w:rFonts w:ascii="Calibri" w:hAnsi="Calibri" w:cs="Calibri"/>
          <w:b/>
          <w:bCs/>
          <w:color w:val="000000" w:themeColor="text1"/>
          <w:sz w:val="22"/>
        </w:rPr>
        <w:tab/>
      </w:r>
    </w:p>
    <w:p w14:paraId="2C286ABF" w14:textId="1D53DC4C" w:rsidR="004255DD" w:rsidRDefault="004255DD" w:rsidP="008A66E0">
      <w:pPr>
        <w:ind w:firstLine="0"/>
        <w:rPr>
          <w:rFonts w:ascii="Calibri" w:hAnsi="Calibri" w:cs="Calibri"/>
          <w:b/>
          <w:bCs/>
          <w:color w:val="000000" w:themeColor="text1"/>
          <w:sz w:val="22"/>
        </w:rPr>
      </w:pPr>
      <w:r w:rsidRPr="004255DD">
        <w:rPr>
          <w:rFonts w:ascii="Calibri" w:hAnsi="Calibri" w:cs="Calibri"/>
          <w:b/>
          <w:bCs/>
          <w:color w:val="000000" w:themeColor="text1"/>
          <w:sz w:val="22"/>
        </w:rPr>
        <w:t>O</w:t>
      </w:r>
      <w:r w:rsidR="00810DDF">
        <w:rPr>
          <w:rFonts w:ascii="Calibri" w:hAnsi="Calibri" w:cs="Calibri"/>
          <w:b/>
          <w:bCs/>
          <w:color w:val="000000" w:themeColor="text1"/>
          <w:sz w:val="22"/>
        </w:rPr>
        <w:t>biettivo</w:t>
      </w:r>
      <w:r w:rsidR="00643135">
        <w:rPr>
          <w:rFonts w:ascii="Calibri" w:hAnsi="Calibri" w:cs="Calibri"/>
          <w:b/>
          <w:bCs/>
          <w:color w:val="000000" w:themeColor="text1"/>
          <w:sz w:val="22"/>
        </w:rPr>
        <w:t xml:space="preserve">: </w:t>
      </w:r>
      <w:r w:rsidR="008A66E0" w:rsidRPr="00810DDF">
        <w:rPr>
          <w:rFonts w:ascii="Calibri" w:hAnsi="Calibri" w:cs="Calibri"/>
          <w:color w:val="000000" w:themeColor="text1"/>
          <w:sz w:val="22"/>
        </w:rPr>
        <w:t>Supportare il c</w:t>
      </w:r>
      <w:r w:rsidRPr="00810DDF">
        <w:rPr>
          <w:rFonts w:ascii="Calibri" w:hAnsi="Calibri" w:cs="Calibri"/>
          <w:color w:val="000000" w:themeColor="text1"/>
          <w:sz w:val="22"/>
        </w:rPr>
        <w:t>oordina</w:t>
      </w:r>
      <w:r w:rsidR="008A66E0" w:rsidRPr="00810DDF">
        <w:rPr>
          <w:rFonts w:ascii="Calibri" w:hAnsi="Calibri" w:cs="Calibri"/>
          <w:color w:val="000000" w:themeColor="text1"/>
          <w:sz w:val="22"/>
        </w:rPr>
        <w:t xml:space="preserve">mento </w:t>
      </w:r>
      <w:r w:rsidRPr="00810DDF">
        <w:rPr>
          <w:rFonts w:ascii="Calibri" w:hAnsi="Calibri" w:cs="Calibri"/>
          <w:color w:val="000000" w:themeColor="text1"/>
          <w:sz w:val="22"/>
        </w:rPr>
        <w:t xml:space="preserve">e </w:t>
      </w:r>
      <w:r w:rsidR="008A66E0" w:rsidRPr="00810DDF">
        <w:rPr>
          <w:rFonts w:ascii="Calibri" w:hAnsi="Calibri" w:cs="Calibri"/>
          <w:color w:val="000000" w:themeColor="text1"/>
          <w:sz w:val="22"/>
        </w:rPr>
        <w:t xml:space="preserve">lo </w:t>
      </w:r>
      <w:r w:rsidRPr="00810DDF">
        <w:rPr>
          <w:rFonts w:ascii="Calibri" w:hAnsi="Calibri" w:cs="Calibri"/>
          <w:color w:val="000000" w:themeColor="text1"/>
          <w:sz w:val="22"/>
        </w:rPr>
        <w:t>svilupp</w:t>
      </w:r>
      <w:r w:rsidR="008A66E0" w:rsidRPr="00810DDF">
        <w:rPr>
          <w:rFonts w:ascii="Calibri" w:hAnsi="Calibri" w:cs="Calibri"/>
          <w:color w:val="000000" w:themeColor="text1"/>
          <w:sz w:val="22"/>
        </w:rPr>
        <w:t>o</w:t>
      </w:r>
      <w:r w:rsidRPr="00810DDF">
        <w:rPr>
          <w:rFonts w:ascii="Calibri" w:hAnsi="Calibri" w:cs="Calibri"/>
          <w:color w:val="000000" w:themeColor="text1"/>
          <w:sz w:val="22"/>
        </w:rPr>
        <w:t xml:space="preserve"> </w:t>
      </w:r>
      <w:r w:rsidR="008A66E0" w:rsidRPr="00810DDF">
        <w:rPr>
          <w:rFonts w:ascii="Calibri" w:hAnsi="Calibri" w:cs="Calibri"/>
          <w:color w:val="000000" w:themeColor="text1"/>
          <w:sz w:val="22"/>
        </w:rPr>
        <w:t>del</w:t>
      </w:r>
      <w:r w:rsidRPr="00810DDF">
        <w:rPr>
          <w:rFonts w:ascii="Calibri" w:hAnsi="Calibri" w:cs="Calibri"/>
          <w:color w:val="000000" w:themeColor="text1"/>
          <w:sz w:val="22"/>
        </w:rPr>
        <w:t xml:space="preserve">le attività </w:t>
      </w:r>
      <w:r w:rsidR="00643135" w:rsidRPr="00810DDF">
        <w:rPr>
          <w:rFonts w:ascii="Calibri" w:hAnsi="Calibri" w:cs="Calibri"/>
          <w:color w:val="000000" w:themeColor="text1"/>
          <w:sz w:val="22"/>
        </w:rPr>
        <w:t xml:space="preserve">di </w:t>
      </w:r>
      <w:r w:rsidR="008A66E0" w:rsidRPr="00810DDF">
        <w:rPr>
          <w:rFonts w:ascii="Calibri" w:hAnsi="Calibri" w:cs="Calibri"/>
          <w:color w:val="000000" w:themeColor="text1"/>
          <w:sz w:val="22"/>
        </w:rPr>
        <w:t>Helpcode in relazione in Ucraina</w:t>
      </w:r>
      <w:r w:rsidRPr="004255DD">
        <w:rPr>
          <w:rFonts w:ascii="Calibri" w:hAnsi="Calibri" w:cs="Calibri"/>
          <w:b/>
          <w:bCs/>
          <w:color w:val="000000" w:themeColor="text1"/>
          <w:sz w:val="22"/>
        </w:rPr>
        <w:tab/>
      </w:r>
    </w:p>
    <w:p w14:paraId="04CA6F4B" w14:textId="0B0503BC" w:rsidR="00810DDF" w:rsidRDefault="00810DDF" w:rsidP="008A66E0">
      <w:pPr>
        <w:ind w:firstLine="0"/>
        <w:rPr>
          <w:rFonts w:ascii="Calibri" w:hAnsi="Calibri" w:cs="Calibri"/>
          <w:color w:val="000000" w:themeColor="text1"/>
          <w:sz w:val="22"/>
        </w:rPr>
      </w:pPr>
      <w:r>
        <w:rPr>
          <w:rFonts w:ascii="Calibri" w:hAnsi="Calibri" w:cs="Calibri"/>
          <w:b/>
          <w:bCs/>
          <w:color w:val="000000" w:themeColor="text1"/>
          <w:sz w:val="22"/>
        </w:rPr>
        <w:t xml:space="preserve">Sede di lavoro: </w:t>
      </w:r>
      <w:r w:rsidRPr="00810DDF">
        <w:rPr>
          <w:rFonts w:ascii="Calibri" w:hAnsi="Calibri" w:cs="Calibri"/>
          <w:color w:val="000000" w:themeColor="text1"/>
          <w:sz w:val="22"/>
        </w:rPr>
        <w:t>Genova con missioni sul campo</w:t>
      </w:r>
    </w:p>
    <w:p w14:paraId="1CCE5A06" w14:textId="3D915368" w:rsidR="00810DDF" w:rsidRPr="007C7969" w:rsidRDefault="00810DDF" w:rsidP="008A66E0">
      <w:pPr>
        <w:ind w:firstLine="0"/>
        <w:rPr>
          <w:rFonts w:ascii="Calibri" w:hAnsi="Calibri" w:cs="Calibri"/>
          <w:color w:val="000000" w:themeColor="text1"/>
          <w:sz w:val="22"/>
        </w:rPr>
      </w:pPr>
      <w:r w:rsidRPr="007C7969">
        <w:rPr>
          <w:rFonts w:ascii="Calibri" w:hAnsi="Calibri" w:cs="Calibri"/>
          <w:b/>
          <w:bCs/>
          <w:color w:val="000000" w:themeColor="text1"/>
          <w:sz w:val="22"/>
        </w:rPr>
        <w:t>Durata contratto:</w:t>
      </w:r>
      <w:r w:rsidRPr="007C7969">
        <w:rPr>
          <w:rFonts w:ascii="Calibri" w:hAnsi="Calibri" w:cs="Calibri"/>
          <w:color w:val="000000" w:themeColor="text1"/>
          <w:sz w:val="22"/>
        </w:rPr>
        <w:t xml:space="preserve"> 12 mesi</w:t>
      </w:r>
    </w:p>
    <w:p w14:paraId="348BA92B" w14:textId="0FDA1D39" w:rsidR="00AF0EA2" w:rsidRPr="004255DD" w:rsidRDefault="00AF0EA2" w:rsidP="008A66E0">
      <w:pPr>
        <w:ind w:firstLine="0"/>
        <w:rPr>
          <w:rFonts w:ascii="Calibri" w:hAnsi="Calibri" w:cs="Calibri"/>
          <w:b/>
          <w:bCs/>
          <w:color w:val="000000" w:themeColor="text1"/>
          <w:sz w:val="22"/>
        </w:rPr>
      </w:pPr>
      <w:r w:rsidRPr="007C7969">
        <w:rPr>
          <w:rFonts w:ascii="Calibri" w:hAnsi="Calibri" w:cs="Calibri"/>
          <w:b/>
          <w:bCs/>
          <w:color w:val="000000" w:themeColor="text1"/>
          <w:sz w:val="22"/>
        </w:rPr>
        <w:t>Avvio:</w:t>
      </w:r>
      <w:r w:rsidR="0072710B" w:rsidRPr="007C7969">
        <w:rPr>
          <w:rFonts w:ascii="Calibri" w:hAnsi="Calibri" w:cs="Calibri"/>
          <w:b/>
          <w:bCs/>
          <w:color w:val="000000" w:themeColor="text1"/>
          <w:sz w:val="22"/>
        </w:rPr>
        <w:t xml:space="preserve"> </w:t>
      </w:r>
      <w:r w:rsidR="0072710B" w:rsidRPr="007C7969">
        <w:rPr>
          <w:rFonts w:ascii="Calibri" w:hAnsi="Calibri" w:cs="Calibri"/>
          <w:color w:val="000000" w:themeColor="text1"/>
          <w:sz w:val="22"/>
        </w:rPr>
        <w:t>7</w:t>
      </w:r>
      <w:r w:rsidRPr="007C7969">
        <w:rPr>
          <w:rFonts w:ascii="Calibri" w:hAnsi="Calibri" w:cs="Calibri"/>
          <w:color w:val="000000" w:themeColor="text1"/>
          <w:sz w:val="22"/>
        </w:rPr>
        <w:t xml:space="preserve"> </w:t>
      </w:r>
      <w:proofErr w:type="gramStart"/>
      <w:r w:rsidRPr="007C7969">
        <w:rPr>
          <w:rFonts w:ascii="Calibri" w:hAnsi="Calibri" w:cs="Calibri"/>
          <w:color w:val="000000" w:themeColor="text1"/>
          <w:sz w:val="22"/>
        </w:rPr>
        <w:t>Gennaio</w:t>
      </w:r>
      <w:proofErr w:type="gramEnd"/>
      <w:r w:rsidRPr="007C7969">
        <w:rPr>
          <w:rFonts w:ascii="Calibri" w:hAnsi="Calibri" w:cs="Calibri"/>
          <w:color w:val="000000" w:themeColor="text1"/>
          <w:sz w:val="22"/>
        </w:rPr>
        <w:t xml:space="preserve"> 2025</w:t>
      </w:r>
    </w:p>
    <w:p w14:paraId="2DE88057" w14:textId="77777777" w:rsidR="00684823" w:rsidRDefault="00684823" w:rsidP="004255DD">
      <w:pPr>
        <w:rPr>
          <w:rFonts w:ascii="Calibri" w:hAnsi="Calibri" w:cs="Calibri"/>
          <w:b/>
          <w:bCs/>
          <w:color w:val="000000" w:themeColor="text1"/>
          <w:sz w:val="22"/>
        </w:rPr>
      </w:pPr>
    </w:p>
    <w:p w14:paraId="09B4D6D3" w14:textId="77777777" w:rsidR="00684823" w:rsidRDefault="004255DD" w:rsidP="004255DD">
      <w:pPr>
        <w:rPr>
          <w:rFonts w:ascii="Calibri" w:hAnsi="Calibri" w:cs="Calibri"/>
          <w:b/>
          <w:bCs/>
          <w:color w:val="000000" w:themeColor="text1"/>
          <w:sz w:val="22"/>
        </w:rPr>
      </w:pPr>
      <w:r w:rsidRPr="004255DD">
        <w:rPr>
          <w:rFonts w:ascii="Calibri" w:hAnsi="Calibri" w:cs="Calibri"/>
          <w:b/>
          <w:bCs/>
          <w:color w:val="000000" w:themeColor="text1"/>
          <w:sz w:val="22"/>
        </w:rPr>
        <w:t>PRINCIPALI ATTIVITÀ</w:t>
      </w:r>
      <w:r w:rsidRPr="004255DD">
        <w:rPr>
          <w:rFonts w:ascii="Calibri" w:hAnsi="Calibri" w:cs="Calibri"/>
          <w:b/>
          <w:bCs/>
          <w:color w:val="000000" w:themeColor="text1"/>
          <w:sz w:val="22"/>
        </w:rPr>
        <w:tab/>
      </w:r>
    </w:p>
    <w:p w14:paraId="56AFAD6F" w14:textId="12E7A411" w:rsidR="00684823" w:rsidRPr="008F7C0D" w:rsidRDefault="004D2589" w:rsidP="008F7C0D">
      <w:pPr>
        <w:pStyle w:val="Paragrafoelenco"/>
        <w:numPr>
          <w:ilvl w:val="0"/>
          <w:numId w:val="20"/>
        </w:numPr>
        <w:ind w:left="644"/>
        <w:rPr>
          <w:rFonts w:ascii="Calibri" w:hAnsi="Calibri" w:cs="Calibri"/>
          <w:color w:val="000000" w:themeColor="text1"/>
          <w:sz w:val="22"/>
        </w:rPr>
      </w:pPr>
      <w:r>
        <w:rPr>
          <w:rFonts w:ascii="Calibri" w:hAnsi="Calibri" w:cs="Calibri"/>
          <w:color w:val="000000" w:themeColor="text1"/>
          <w:sz w:val="22"/>
        </w:rPr>
        <w:t>S</w:t>
      </w:r>
      <w:r w:rsidR="004255DD" w:rsidRPr="008F7C0D">
        <w:rPr>
          <w:rFonts w:ascii="Calibri" w:hAnsi="Calibri" w:cs="Calibri"/>
          <w:color w:val="000000" w:themeColor="text1"/>
          <w:sz w:val="22"/>
        </w:rPr>
        <w:t>upporto al D</w:t>
      </w:r>
      <w:r w:rsidR="00643135">
        <w:rPr>
          <w:rFonts w:ascii="Calibri" w:hAnsi="Calibri" w:cs="Calibri"/>
          <w:color w:val="000000" w:themeColor="text1"/>
          <w:sz w:val="22"/>
        </w:rPr>
        <w:t xml:space="preserve">irettore </w:t>
      </w:r>
      <w:r w:rsidR="004255DD" w:rsidRPr="008F7C0D">
        <w:rPr>
          <w:rFonts w:ascii="Calibri" w:hAnsi="Calibri" w:cs="Calibri"/>
          <w:color w:val="000000" w:themeColor="text1"/>
          <w:sz w:val="22"/>
        </w:rPr>
        <w:t>P</w:t>
      </w:r>
      <w:r w:rsidR="00643135">
        <w:rPr>
          <w:rFonts w:ascii="Calibri" w:hAnsi="Calibri" w:cs="Calibri"/>
          <w:color w:val="000000" w:themeColor="text1"/>
          <w:sz w:val="22"/>
        </w:rPr>
        <w:t xml:space="preserve">rogetti </w:t>
      </w:r>
      <w:r w:rsidR="00E55FDA">
        <w:rPr>
          <w:rFonts w:ascii="Calibri" w:hAnsi="Calibri" w:cs="Calibri"/>
          <w:color w:val="000000" w:themeColor="text1"/>
          <w:sz w:val="22"/>
        </w:rPr>
        <w:t xml:space="preserve">(DP) </w:t>
      </w:r>
      <w:r w:rsidR="00643135">
        <w:rPr>
          <w:rFonts w:ascii="Calibri" w:hAnsi="Calibri" w:cs="Calibri"/>
          <w:color w:val="000000" w:themeColor="text1"/>
          <w:sz w:val="22"/>
        </w:rPr>
        <w:t>ed al Rappresentante Paese</w:t>
      </w:r>
      <w:r w:rsidR="004255DD" w:rsidRPr="008F7C0D">
        <w:rPr>
          <w:rFonts w:ascii="Calibri" w:hAnsi="Calibri" w:cs="Calibri"/>
          <w:color w:val="000000" w:themeColor="text1"/>
          <w:sz w:val="22"/>
        </w:rPr>
        <w:t xml:space="preserve"> nel monitoraggio delle congruità delle attività di progetto rispetto ai piani strategici paese</w:t>
      </w:r>
    </w:p>
    <w:p w14:paraId="5C472116" w14:textId="064A51C2" w:rsidR="00684823" w:rsidRPr="008F7C0D" w:rsidRDefault="004255DD" w:rsidP="008F7C0D">
      <w:pPr>
        <w:pStyle w:val="Paragrafoelenco"/>
        <w:numPr>
          <w:ilvl w:val="0"/>
          <w:numId w:val="20"/>
        </w:numPr>
        <w:ind w:left="644"/>
        <w:rPr>
          <w:rFonts w:ascii="Calibri" w:hAnsi="Calibri" w:cs="Calibri"/>
          <w:color w:val="000000" w:themeColor="text1"/>
          <w:sz w:val="22"/>
        </w:rPr>
      </w:pPr>
      <w:r w:rsidRPr="008F7C0D">
        <w:rPr>
          <w:rFonts w:ascii="Calibri" w:hAnsi="Calibri" w:cs="Calibri"/>
          <w:color w:val="000000" w:themeColor="text1"/>
          <w:sz w:val="22"/>
        </w:rPr>
        <w:t>Gestione ordinaria, in Italia: punto di riferimento per le figure ed i settori coinvolti per le attività all’estero sviluppate e da svilupparsi nell’ambito di un progetto; aggiornamento degli strumenti di monitoraggio elaborati dal settore; collaborazione con la figura di riferimento per l’aggiornamento del sito fornendo le informazioni ed il materiale necessario, promozione della diffusione delle informazioni, buone prassi, esperienze maturate nei progetti di competenza</w:t>
      </w:r>
    </w:p>
    <w:p w14:paraId="1FE76D06" w14:textId="4F64D500" w:rsidR="00684823" w:rsidRPr="008F7C0D" w:rsidRDefault="004255DD" w:rsidP="008F7C0D">
      <w:pPr>
        <w:pStyle w:val="Paragrafoelenco"/>
        <w:numPr>
          <w:ilvl w:val="0"/>
          <w:numId w:val="20"/>
        </w:numPr>
        <w:ind w:left="644"/>
        <w:rPr>
          <w:rFonts w:ascii="Calibri" w:hAnsi="Calibri" w:cs="Calibri"/>
          <w:color w:val="000000" w:themeColor="text1"/>
          <w:sz w:val="22"/>
        </w:rPr>
      </w:pPr>
      <w:r w:rsidRPr="008F7C0D">
        <w:rPr>
          <w:rFonts w:ascii="Calibri" w:hAnsi="Calibri" w:cs="Calibri"/>
          <w:color w:val="000000" w:themeColor="text1"/>
          <w:sz w:val="22"/>
        </w:rPr>
        <w:t xml:space="preserve">Gestione ordinaria, all'estero: definizione con il DP di missioni di monitoraggio o supporto; </w:t>
      </w:r>
      <w:r w:rsidR="00E55FDA">
        <w:rPr>
          <w:rFonts w:ascii="Calibri" w:hAnsi="Calibri" w:cs="Calibri"/>
          <w:color w:val="000000" w:themeColor="text1"/>
          <w:sz w:val="22"/>
        </w:rPr>
        <w:t xml:space="preserve">supervisione e </w:t>
      </w:r>
      <w:r w:rsidRPr="008F7C0D">
        <w:rPr>
          <w:rFonts w:ascii="Calibri" w:hAnsi="Calibri" w:cs="Calibri"/>
          <w:color w:val="000000" w:themeColor="text1"/>
          <w:sz w:val="22"/>
        </w:rPr>
        <w:t>riscontro al coordinatore paese ed ai capi progetto relativamente ai rapporti di progetto</w:t>
      </w:r>
    </w:p>
    <w:p w14:paraId="5D5893C2" w14:textId="62315290" w:rsidR="00684823" w:rsidRPr="008F7C0D" w:rsidRDefault="004255DD" w:rsidP="008F7C0D">
      <w:pPr>
        <w:pStyle w:val="Paragrafoelenco"/>
        <w:numPr>
          <w:ilvl w:val="0"/>
          <w:numId w:val="20"/>
        </w:numPr>
        <w:ind w:left="644"/>
        <w:rPr>
          <w:rFonts w:ascii="Calibri" w:hAnsi="Calibri" w:cs="Calibri"/>
          <w:color w:val="000000" w:themeColor="text1"/>
          <w:sz w:val="22"/>
        </w:rPr>
      </w:pPr>
      <w:r w:rsidRPr="008F7C0D">
        <w:rPr>
          <w:rFonts w:ascii="Calibri" w:hAnsi="Calibri" w:cs="Calibri"/>
          <w:color w:val="000000" w:themeColor="text1"/>
          <w:sz w:val="22"/>
        </w:rPr>
        <w:t>Supporto al DP nella valutazione delle segnalazioni relative alle necessità di nuovo personale da parte dei Coordinatori paese e dei Capi progetto</w:t>
      </w:r>
    </w:p>
    <w:p w14:paraId="6CD19CC5" w14:textId="50E66FDA" w:rsidR="00EC3E55" w:rsidRPr="008F7C0D" w:rsidRDefault="004D2589" w:rsidP="008F7C0D">
      <w:pPr>
        <w:pStyle w:val="Paragrafoelenco"/>
        <w:numPr>
          <w:ilvl w:val="0"/>
          <w:numId w:val="20"/>
        </w:numPr>
        <w:ind w:left="644"/>
        <w:rPr>
          <w:rFonts w:ascii="Calibri" w:hAnsi="Calibri" w:cs="Calibri"/>
          <w:color w:val="000000" w:themeColor="text1"/>
          <w:sz w:val="22"/>
        </w:rPr>
      </w:pPr>
      <w:r>
        <w:rPr>
          <w:rFonts w:ascii="Calibri" w:hAnsi="Calibri" w:cs="Calibri"/>
          <w:color w:val="000000" w:themeColor="text1"/>
          <w:sz w:val="22"/>
        </w:rPr>
        <w:t>Supporto alla</w:t>
      </w:r>
      <w:r w:rsidR="004255DD" w:rsidRPr="008F7C0D">
        <w:rPr>
          <w:rFonts w:ascii="Calibri" w:hAnsi="Calibri" w:cs="Calibri"/>
          <w:color w:val="000000" w:themeColor="text1"/>
          <w:sz w:val="22"/>
        </w:rPr>
        <w:t xml:space="preserve"> gestione dei beni di progetto da parte del Capo progetto e del Coordinatore paese; realizzazione di acquisti di beni in Italia, secondo le soglie stabilite dalle procedure di Helpcode, nell’ambito delle spese dei progetti</w:t>
      </w:r>
    </w:p>
    <w:p w14:paraId="4A523AC8" w14:textId="572508C2" w:rsidR="00EC3E55" w:rsidRPr="008F7C0D" w:rsidRDefault="004255DD" w:rsidP="008F7C0D">
      <w:pPr>
        <w:pStyle w:val="Paragrafoelenco"/>
        <w:numPr>
          <w:ilvl w:val="0"/>
          <w:numId w:val="20"/>
        </w:numPr>
        <w:ind w:left="644"/>
        <w:rPr>
          <w:rFonts w:ascii="Calibri" w:hAnsi="Calibri" w:cs="Calibri"/>
          <w:color w:val="000000" w:themeColor="text1"/>
          <w:sz w:val="22"/>
        </w:rPr>
      </w:pPr>
      <w:r w:rsidRPr="008F7C0D">
        <w:rPr>
          <w:rFonts w:ascii="Calibri" w:hAnsi="Calibri" w:cs="Calibri"/>
          <w:color w:val="000000" w:themeColor="text1"/>
          <w:sz w:val="22"/>
        </w:rPr>
        <w:t>Identificazione nuove opportunità progettuali e invio delle relative informazioni al DP, analisi delle proposte ricevute dai paesi e supporto al Responsabile nel processo di valutazione</w:t>
      </w:r>
    </w:p>
    <w:p w14:paraId="0064A63B" w14:textId="3AFEAC4E" w:rsidR="004255DD" w:rsidRPr="008F7C0D" w:rsidRDefault="004255DD" w:rsidP="008F7C0D">
      <w:pPr>
        <w:pStyle w:val="Paragrafoelenco"/>
        <w:numPr>
          <w:ilvl w:val="0"/>
          <w:numId w:val="20"/>
        </w:numPr>
        <w:ind w:left="644"/>
        <w:rPr>
          <w:rFonts w:ascii="Calibri" w:hAnsi="Calibri" w:cs="Calibri"/>
          <w:color w:val="000000" w:themeColor="text1"/>
          <w:sz w:val="22"/>
        </w:rPr>
      </w:pPr>
      <w:r w:rsidRPr="008F7C0D">
        <w:rPr>
          <w:rFonts w:ascii="Calibri" w:hAnsi="Calibri" w:cs="Calibri"/>
          <w:color w:val="000000" w:themeColor="text1"/>
          <w:sz w:val="22"/>
        </w:rPr>
        <w:t xml:space="preserve">Supporto al Coordinatore paese ed alle altre risorse coinvolte nel processo nelle attività di scrittura e presentazione del progetto sulla base delle proprie competenze specifiche: sviluppo dello studio di fattibilità, scrittura del progetto, definizione del budget, contatti con i partner; Identificazione delle possibilità di cofinanziamento del progetto; </w:t>
      </w:r>
    </w:p>
    <w:p w14:paraId="1B7ADB2D" w14:textId="1AB8B4D9" w:rsidR="004255DD" w:rsidRPr="001534B7" w:rsidRDefault="004255DD" w:rsidP="001534B7">
      <w:pPr>
        <w:pStyle w:val="Paragrafoelenco"/>
        <w:numPr>
          <w:ilvl w:val="0"/>
          <w:numId w:val="20"/>
        </w:numPr>
        <w:ind w:left="644"/>
        <w:rPr>
          <w:rFonts w:ascii="Calibri" w:hAnsi="Calibri" w:cs="Calibri"/>
          <w:color w:val="000000" w:themeColor="text1"/>
          <w:sz w:val="22"/>
        </w:rPr>
      </w:pPr>
      <w:r w:rsidRPr="008F7C0D">
        <w:rPr>
          <w:rFonts w:ascii="Calibri" w:hAnsi="Calibri" w:cs="Calibri"/>
          <w:color w:val="000000" w:themeColor="text1"/>
          <w:sz w:val="22"/>
        </w:rPr>
        <w:t xml:space="preserve">Supporto al Capo progetto ed al Coordinatore paese nella gestione del progetto sulla base delle proprie competenze specifiche; </w:t>
      </w:r>
    </w:p>
    <w:p w14:paraId="007ACC94" w14:textId="52C8435C" w:rsidR="004255DD" w:rsidRPr="008F7C0D" w:rsidRDefault="004255DD" w:rsidP="008F7C0D">
      <w:pPr>
        <w:pStyle w:val="Paragrafoelenco"/>
        <w:numPr>
          <w:ilvl w:val="0"/>
          <w:numId w:val="20"/>
        </w:numPr>
        <w:ind w:left="644"/>
        <w:rPr>
          <w:rFonts w:ascii="Calibri" w:hAnsi="Calibri" w:cs="Calibri"/>
          <w:color w:val="000000" w:themeColor="text1"/>
          <w:sz w:val="22"/>
        </w:rPr>
      </w:pPr>
      <w:r w:rsidRPr="008F7C0D">
        <w:rPr>
          <w:rFonts w:ascii="Calibri" w:hAnsi="Calibri" w:cs="Calibri"/>
          <w:color w:val="000000" w:themeColor="text1"/>
          <w:sz w:val="22"/>
        </w:rPr>
        <w:lastRenderedPageBreak/>
        <w:t>Verifica dei rapporti narrativi di progetto e presentazione al DP per approvazione; Monitoraggio del corretto e puntuale hand over dei beni ai partners come previsto dal progetto, successivamente alla chiusura delle attività</w:t>
      </w:r>
    </w:p>
    <w:p w14:paraId="0D08B701" w14:textId="7A368595" w:rsidR="00EC3E55" w:rsidRPr="001534B7" w:rsidRDefault="004255DD" w:rsidP="004255DD">
      <w:pPr>
        <w:pStyle w:val="Paragrafoelenco"/>
        <w:numPr>
          <w:ilvl w:val="0"/>
          <w:numId w:val="20"/>
        </w:numPr>
        <w:ind w:left="644"/>
        <w:rPr>
          <w:rFonts w:ascii="Calibri" w:hAnsi="Calibri" w:cs="Calibri"/>
          <w:b/>
          <w:bCs/>
          <w:color w:val="000000" w:themeColor="text1"/>
          <w:sz w:val="22"/>
        </w:rPr>
      </w:pPr>
      <w:r w:rsidRPr="001534B7">
        <w:rPr>
          <w:rFonts w:ascii="Calibri" w:hAnsi="Calibri" w:cs="Calibri"/>
          <w:color w:val="000000" w:themeColor="text1"/>
          <w:sz w:val="22"/>
        </w:rPr>
        <w:t>Realizza</w:t>
      </w:r>
      <w:r w:rsidR="001534B7" w:rsidRPr="001534B7">
        <w:rPr>
          <w:rFonts w:ascii="Calibri" w:hAnsi="Calibri" w:cs="Calibri"/>
          <w:color w:val="000000" w:themeColor="text1"/>
          <w:sz w:val="22"/>
        </w:rPr>
        <w:t xml:space="preserve">zione di </w:t>
      </w:r>
      <w:r w:rsidRPr="001534B7">
        <w:rPr>
          <w:rFonts w:ascii="Calibri" w:hAnsi="Calibri" w:cs="Calibri"/>
          <w:color w:val="000000" w:themeColor="text1"/>
          <w:sz w:val="22"/>
        </w:rPr>
        <w:t>missioni di valutazione periodiche nei paesi di intervento dell'associazione</w:t>
      </w:r>
    </w:p>
    <w:p w14:paraId="20A8E583" w14:textId="77777777" w:rsidR="001534B7" w:rsidRDefault="001534B7" w:rsidP="008F7C0D">
      <w:pPr>
        <w:ind w:firstLine="0"/>
        <w:rPr>
          <w:rFonts w:ascii="Calibri" w:hAnsi="Calibri" w:cs="Calibri"/>
          <w:b/>
          <w:bCs/>
          <w:color w:val="000000" w:themeColor="text1"/>
          <w:sz w:val="22"/>
        </w:rPr>
      </w:pPr>
    </w:p>
    <w:p w14:paraId="1B9DC730" w14:textId="08B19B8B" w:rsidR="004255DD" w:rsidRPr="004255DD" w:rsidRDefault="004255DD" w:rsidP="008F7C0D">
      <w:pPr>
        <w:ind w:firstLine="0"/>
        <w:rPr>
          <w:rFonts w:ascii="Calibri" w:hAnsi="Calibri" w:cs="Calibri"/>
          <w:b/>
          <w:bCs/>
          <w:color w:val="000000" w:themeColor="text1"/>
          <w:sz w:val="22"/>
        </w:rPr>
      </w:pPr>
      <w:r w:rsidRPr="004255DD">
        <w:rPr>
          <w:rFonts w:ascii="Calibri" w:hAnsi="Calibri" w:cs="Calibri"/>
          <w:b/>
          <w:bCs/>
          <w:color w:val="000000" w:themeColor="text1"/>
          <w:sz w:val="22"/>
        </w:rPr>
        <w:t>REFERENTE DIRETTO</w:t>
      </w:r>
      <w:r w:rsidR="008F7C0D">
        <w:rPr>
          <w:rFonts w:ascii="Calibri" w:hAnsi="Calibri" w:cs="Calibri"/>
          <w:b/>
          <w:bCs/>
          <w:color w:val="000000" w:themeColor="text1"/>
          <w:sz w:val="22"/>
        </w:rPr>
        <w:t xml:space="preserve">: </w:t>
      </w:r>
      <w:r w:rsidRPr="004255DD">
        <w:rPr>
          <w:rFonts w:ascii="Calibri" w:hAnsi="Calibri" w:cs="Calibri"/>
          <w:b/>
          <w:bCs/>
          <w:color w:val="000000" w:themeColor="text1"/>
          <w:sz w:val="22"/>
        </w:rPr>
        <w:t>Direttore Progetti</w:t>
      </w:r>
    </w:p>
    <w:p w14:paraId="578C592B" w14:textId="77777777" w:rsidR="005F6921" w:rsidRDefault="004255DD" w:rsidP="004255DD">
      <w:pPr>
        <w:rPr>
          <w:rFonts w:ascii="Calibri" w:hAnsi="Calibri" w:cs="Calibri"/>
          <w:b/>
          <w:bCs/>
          <w:color w:val="000000" w:themeColor="text1"/>
          <w:sz w:val="22"/>
        </w:rPr>
      </w:pPr>
      <w:r w:rsidRPr="004255DD">
        <w:rPr>
          <w:rFonts w:ascii="Calibri" w:hAnsi="Calibri" w:cs="Calibri"/>
          <w:b/>
          <w:bCs/>
          <w:color w:val="000000" w:themeColor="text1"/>
          <w:sz w:val="22"/>
        </w:rPr>
        <w:t>COMPETENZE RICHIESTE</w:t>
      </w:r>
      <w:r w:rsidRPr="004255DD">
        <w:rPr>
          <w:rFonts w:ascii="Calibri" w:hAnsi="Calibri" w:cs="Calibri"/>
          <w:b/>
          <w:bCs/>
          <w:color w:val="000000" w:themeColor="text1"/>
          <w:sz w:val="22"/>
        </w:rPr>
        <w:tab/>
      </w:r>
      <w:r w:rsidRPr="004255DD">
        <w:rPr>
          <w:rFonts w:ascii="Calibri" w:hAnsi="Calibri" w:cs="Calibri"/>
          <w:b/>
          <w:bCs/>
          <w:color w:val="000000" w:themeColor="text1"/>
          <w:sz w:val="22"/>
        </w:rPr>
        <w:tab/>
      </w:r>
    </w:p>
    <w:p w14:paraId="0EEF4220" w14:textId="6E914EE3" w:rsidR="004255DD" w:rsidRPr="00EE7AF9" w:rsidRDefault="004255DD" w:rsidP="00EE7AF9">
      <w:pPr>
        <w:pStyle w:val="Paragrafoelenco"/>
        <w:numPr>
          <w:ilvl w:val="0"/>
          <w:numId w:val="18"/>
        </w:numPr>
        <w:rPr>
          <w:rFonts w:ascii="Calibri" w:hAnsi="Calibri" w:cs="Calibri"/>
          <w:color w:val="000000" w:themeColor="text1"/>
          <w:sz w:val="22"/>
        </w:rPr>
      </w:pPr>
      <w:r w:rsidRPr="00EE7AF9">
        <w:rPr>
          <w:rFonts w:ascii="Calibri" w:hAnsi="Calibri" w:cs="Calibri"/>
          <w:color w:val="000000" w:themeColor="text1"/>
          <w:sz w:val="22"/>
        </w:rPr>
        <w:t>Laurea specialistica E</w:t>
      </w:r>
      <w:r w:rsidR="00EC3E55" w:rsidRPr="00EE7AF9">
        <w:rPr>
          <w:rFonts w:ascii="Calibri" w:hAnsi="Calibri" w:cs="Calibri"/>
          <w:color w:val="000000" w:themeColor="text1"/>
          <w:sz w:val="22"/>
        </w:rPr>
        <w:t>co</w:t>
      </w:r>
      <w:r w:rsidRPr="00EE7AF9">
        <w:rPr>
          <w:rFonts w:ascii="Calibri" w:hAnsi="Calibri" w:cs="Calibri"/>
          <w:color w:val="000000" w:themeColor="text1"/>
          <w:sz w:val="22"/>
        </w:rPr>
        <w:t>nomia o Co</w:t>
      </w:r>
      <w:r w:rsidR="00EC3E55" w:rsidRPr="00EE7AF9">
        <w:rPr>
          <w:rFonts w:ascii="Calibri" w:hAnsi="Calibri" w:cs="Calibri"/>
          <w:color w:val="000000" w:themeColor="text1"/>
          <w:sz w:val="22"/>
        </w:rPr>
        <w:t>o</w:t>
      </w:r>
      <w:r w:rsidRPr="00EE7AF9">
        <w:rPr>
          <w:rFonts w:ascii="Calibri" w:hAnsi="Calibri" w:cs="Calibri"/>
          <w:color w:val="000000" w:themeColor="text1"/>
          <w:sz w:val="22"/>
        </w:rPr>
        <w:t>perazione Internazionale</w:t>
      </w:r>
    </w:p>
    <w:p w14:paraId="0BC87642" w14:textId="0EDA32A4" w:rsidR="004255DD" w:rsidRPr="00EE7AF9" w:rsidRDefault="004255DD" w:rsidP="00EE7AF9">
      <w:pPr>
        <w:pStyle w:val="Paragrafoelenco"/>
        <w:numPr>
          <w:ilvl w:val="0"/>
          <w:numId w:val="18"/>
        </w:numPr>
        <w:rPr>
          <w:rFonts w:ascii="Calibri" w:hAnsi="Calibri" w:cs="Calibri"/>
          <w:color w:val="000000" w:themeColor="text1"/>
          <w:sz w:val="22"/>
        </w:rPr>
      </w:pPr>
      <w:r w:rsidRPr="00EE7AF9">
        <w:rPr>
          <w:rFonts w:ascii="Calibri" w:hAnsi="Calibri" w:cs="Calibri"/>
          <w:color w:val="000000" w:themeColor="text1"/>
          <w:sz w:val="22"/>
        </w:rPr>
        <w:t>Gestione del ciclo di progetto</w:t>
      </w:r>
    </w:p>
    <w:p w14:paraId="246D7109" w14:textId="63D57027" w:rsidR="004255DD" w:rsidRPr="00EE7AF9" w:rsidRDefault="004255DD" w:rsidP="00EE7AF9">
      <w:pPr>
        <w:pStyle w:val="Paragrafoelenco"/>
        <w:numPr>
          <w:ilvl w:val="0"/>
          <w:numId w:val="18"/>
        </w:numPr>
        <w:rPr>
          <w:rFonts w:ascii="Calibri" w:hAnsi="Calibri" w:cs="Calibri"/>
          <w:color w:val="000000" w:themeColor="text1"/>
          <w:sz w:val="22"/>
        </w:rPr>
      </w:pPr>
      <w:r w:rsidRPr="00EE7AF9">
        <w:rPr>
          <w:rFonts w:ascii="Calibri" w:hAnsi="Calibri" w:cs="Calibri"/>
          <w:color w:val="000000" w:themeColor="text1"/>
          <w:sz w:val="22"/>
        </w:rPr>
        <w:t>Preparazione di rendicontazioni narrative e finanziarie</w:t>
      </w:r>
    </w:p>
    <w:p w14:paraId="15961C72" w14:textId="0A79870B" w:rsidR="004255DD" w:rsidRPr="00EE7AF9" w:rsidRDefault="004255DD" w:rsidP="00EE7AF9">
      <w:pPr>
        <w:pStyle w:val="Paragrafoelenco"/>
        <w:numPr>
          <w:ilvl w:val="0"/>
          <w:numId w:val="18"/>
        </w:numPr>
        <w:rPr>
          <w:rFonts w:ascii="Calibri" w:hAnsi="Calibri" w:cs="Calibri"/>
          <w:color w:val="000000" w:themeColor="text1"/>
          <w:sz w:val="22"/>
        </w:rPr>
      </w:pPr>
      <w:r w:rsidRPr="00EE7AF9">
        <w:rPr>
          <w:rFonts w:ascii="Calibri" w:hAnsi="Calibri" w:cs="Calibri"/>
          <w:color w:val="000000" w:themeColor="text1"/>
          <w:sz w:val="22"/>
        </w:rPr>
        <w:t xml:space="preserve">Ottima conoscenza della lingua inglese </w:t>
      </w:r>
    </w:p>
    <w:p w14:paraId="29613BA2" w14:textId="36491328" w:rsidR="004255DD" w:rsidRDefault="004255DD" w:rsidP="00EE7AF9">
      <w:pPr>
        <w:pStyle w:val="Paragrafoelenco"/>
        <w:numPr>
          <w:ilvl w:val="0"/>
          <w:numId w:val="18"/>
        </w:numPr>
        <w:rPr>
          <w:rFonts w:ascii="Calibri" w:hAnsi="Calibri" w:cs="Calibri"/>
          <w:color w:val="000000" w:themeColor="text1"/>
          <w:sz w:val="22"/>
        </w:rPr>
      </w:pPr>
      <w:r w:rsidRPr="00EE7AF9">
        <w:rPr>
          <w:rFonts w:ascii="Calibri" w:hAnsi="Calibri" w:cs="Calibri"/>
          <w:color w:val="000000" w:themeColor="text1"/>
          <w:sz w:val="22"/>
        </w:rPr>
        <w:t>Risoluzione dei problemi in autonomia con approcci innovativi e creativi</w:t>
      </w:r>
    </w:p>
    <w:p w14:paraId="66EC8C76" w14:textId="77777777" w:rsidR="00123CD4" w:rsidRDefault="00123CD4" w:rsidP="004255DD">
      <w:pPr>
        <w:rPr>
          <w:rFonts w:ascii="Calibri" w:hAnsi="Calibri" w:cs="Calibri"/>
          <w:b/>
          <w:bCs/>
          <w:color w:val="000000" w:themeColor="text1"/>
          <w:sz w:val="22"/>
        </w:rPr>
      </w:pPr>
    </w:p>
    <w:p w14:paraId="54C1842C" w14:textId="164B6EF6" w:rsidR="00EE7AF9" w:rsidRDefault="004255DD" w:rsidP="004255DD">
      <w:pPr>
        <w:rPr>
          <w:rFonts w:ascii="Calibri" w:hAnsi="Calibri" w:cs="Calibri"/>
          <w:b/>
          <w:bCs/>
          <w:color w:val="000000" w:themeColor="text1"/>
          <w:sz w:val="22"/>
        </w:rPr>
      </w:pPr>
      <w:r w:rsidRPr="004255DD">
        <w:rPr>
          <w:rFonts w:ascii="Calibri" w:hAnsi="Calibri" w:cs="Calibri"/>
          <w:b/>
          <w:bCs/>
          <w:color w:val="000000" w:themeColor="text1"/>
          <w:sz w:val="22"/>
        </w:rPr>
        <w:t>CAPACITÀ RICHIESTE</w:t>
      </w:r>
      <w:r w:rsidRPr="004255DD">
        <w:rPr>
          <w:rFonts w:ascii="Calibri" w:hAnsi="Calibri" w:cs="Calibri"/>
          <w:b/>
          <w:bCs/>
          <w:color w:val="000000" w:themeColor="text1"/>
          <w:sz w:val="22"/>
        </w:rPr>
        <w:tab/>
      </w:r>
      <w:r w:rsidRPr="004255DD">
        <w:rPr>
          <w:rFonts w:ascii="Calibri" w:hAnsi="Calibri" w:cs="Calibri"/>
          <w:b/>
          <w:bCs/>
          <w:color w:val="000000" w:themeColor="text1"/>
          <w:sz w:val="22"/>
        </w:rPr>
        <w:tab/>
      </w:r>
    </w:p>
    <w:p w14:paraId="123975EB" w14:textId="7A4218E2" w:rsidR="004255DD" w:rsidRPr="00EE7AF9" w:rsidRDefault="004255DD" w:rsidP="00EE7AF9">
      <w:pPr>
        <w:pStyle w:val="Paragrafoelenco"/>
        <w:numPr>
          <w:ilvl w:val="0"/>
          <w:numId w:val="19"/>
        </w:numPr>
        <w:rPr>
          <w:rFonts w:ascii="Calibri" w:hAnsi="Calibri" w:cs="Calibri"/>
          <w:color w:val="000000" w:themeColor="text1"/>
          <w:sz w:val="22"/>
        </w:rPr>
      </w:pPr>
      <w:r w:rsidRPr="00EE7AF9">
        <w:rPr>
          <w:rFonts w:ascii="Calibri" w:hAnsi="Calibri" w:cs="Calibri"/>
          <w:color w:val="000000" w:themeColor="text1"/>
          <w:sz w:val="22"/>
        </w:rPr>
        <w:t>Pianificazione e implementazione di strategie</w:t>
      </w:r>
    </w:p>
    <w:p w14:paraId="416D7776" w14:textId="396FEC72" w:rsidR="004255DD" w:rsidRPr="00EE7AF9" w:rsidRDefault="004255DD" w:rsidP="00EE7AF9">
      <w:pPr>
        <w:pStyle w:val="Paragrafoelenco"/>
        <w:numPr>
          <w:ilvl w:val="0"/>
          <w:numId w:val="19"/>
        </w:numPr>
        <w:rPr>
          <w:rFonts w:ascii="Calibri" w:hAnsi="Calibri" w:cs="Calibri"/>
          <w:color w:val="000000" w:themeColor="text1"/>
          <w:sz w:val="22"/>
        </w:rPr>
      </w:pPr>
      <w:r w:rsidRPr="00EE7AF9">
        <w:rPr>
          <w:rFonts w:ascii="Calibri" w:hAnsi="Calibri" w:cs="Calibri"/>
          <w:color w:val="000000" w:themeColor="text1"/>
          <w:sz w:val="22"/>
        </w:rPr>
        <w:t>Lavoro in gruppo</w:t>
      </w:r>
    </w:p>
    <w:p w14:paraId="1F8CC176" w14:textId="35DA1F49" w:rsidR="004255DD" w:rsidRPr="00EE7AF9" w:rsidRDefault="004255DD" w:rsidP="00EE7AF9">
      <w:pPr>
        <w:pStyle w:val="Paragrafoelenco"/>
        <w:numPr>
          <w:ilvl w:val="0"/>
          <w:numId w:val="19"/>
        </w:numPr>
        <w:rPr>
          <w:rFonts w:ascii="Calibri" w:hAnsi="Calibri" w:cs="Calibri"/>
          <w:color w:val="000000" w:themeColor="text1"/>
          <w:sz w:val="22"/>
        </w:rPr>
      </w:pPr>
      <w:r w:rsidRPr="00EE7AF9">
        <w:rPr>
          <w:rFonts w:ascii="Calibri" w:hAnsi="Calibri" w:cs="Calibri"/>
          <w:color w:val="000000" w:themeColor="text1"/>
          <w:sz w:val="22"/>
        </w:rPr>
        <w:t>Orientamento ai risultati</w:t>
      </w:r>
    </w:p>
    <w:p w14:paraId="75E68C4D" w14:textId="6A28B363" w:rsidR="004255DD" w:rsidRPr="00EE7AF9" w:rsidRDefault="004255DD" w:rsidP="00EE7AF9">
      <w:pPr>
        <w:pStyle w:val="Paragrafoelenco"/>
        <w:numPr>
          <w:ilvl w:val="0"/>
          <w:numId w:val="19"/>
        </w:numPr>
        <w:rPr>
          <w:rFonts w:ascii="Calibri" w:hAnsi="Calibri" w:cs="Calibri"/>
          <w:color w:val="000000" w:themeColor="text1"/>
          <w:sz w:val="22"/>
        </w:rPr>
      </w:pPr>
      <w:r w:rsidRPr="00EE7AF9">
        <w:rPr>
          <w:rFonts w:ascii="Calibri" w:hAnsi="Calibri" w:cs="Calibri"/>
          <w:color w:val="000000" w:themeColor="text1"/>
          <w:sz w:val="22"/>
        </w:rPr>
        <w:t>Predisposizione alle relazioni interpersonali</w:t>
      </w:r>
    </w:p>
    <w:p w14:paraId="28A16E45" w14:textId="7757A3D1" w:rsidR="004255DD" w:rsidRPr="00EE7AF9" w:rsidRDefault="004255DD" w:rsidP="00EE7AF9">
      <w:pPr>
        <w:pStyle w:val="Paragrafoelenco"/>
        <w:numPr>
          <w:ilvl w:val="0"/>
          <w:numId w:val="19"/>
        </w:numPr>
        <w:rPr>
          <w:rFonts w:ascii="Calibri" w:hAnsi="Calibri" w:cs="Calibri"/>
          <w:color w:val="000000" w:themeColor="text1"/>
          <w:sz w:val="22"/>
        </w:rPr>
      </w:pPr>
      <w:r w:rsidRPr="00EE7AF9">
        <w:rPr>
          <w:rFonts w:ascii="Calibri" w:hAnsi="Calibri" w:cs="Calibri"/>
          <w:color w:val="000000" w:themeColor="text1"/>
          <w:sz w:val="22"/>
        </w:rPr>
        <w:t xml:space="preserve">Almeno </w:t>
      </w:r>
      <w:r w:rsidR="00EE7AF9" w:rsidRPr="00EE7AF9">
        <w:rPr>
          <w:rFonts w:ascii="Calibri" w:hAnsi="Calibri" w:cs="Calibri"/>
          <w:color w:val="000000" w:themeColor="text1"/>
          <w:sz w:val="22"/>
        </w:rPr>
        <w:t>2</w:t>
      </w:r>
      <w:r w:rsidRPr="00EE7AF9">
        <w:rPr>
          <w:rFonts w:ascii="Calibri" w:hAnsi="Calibri" w:cs="Calibri"/>
          <w:color w:val="000000" w:themeColor="text1"/>
          <w:sz w:val="22"/>
        </w:rPr>
        <w:t xml:space="preserve"> anni di esperienza in posizioni di coordinamento analoghe</w:t>
      </w:r>
    </w:p>
    <w:p w14:paraId="41BF3B7E" w14:textId="77777777" w:rsidR="00F73333" w:rsidRDefault="00F73333" w:rsidP="00F73333">
      <w:pPr>
        <w:ind w:firstLine="0"/>
        <w:rPr>
          <w:rFonts w:ascii="Calibri" w:hAnsi="Calibri" w:cs="Calibri"/>
          <w:b/>
          <w:bCs/>
          <w:color w:val="000000" w:themeColor="text1"/>
          <w:sz w:val="22"/>
        </w:rPr>
      </w:pPr>
    </w:p>
    <w:p w14:paraId="4E9F4B48" w14:textId="5A1838AE" w:rsidR="00F73333" w:rsidRPr="00F73333" w:rsidRDefault="00F73333" w:rsidP="00F73333">
      <w:pPr>
        <w:ind w:firstLine="0"/>
        <w:rPr>
          <w:rFonts w:ascii="Calibri" w:hAnsi="Calibri" w:cs="Calibri"/>
          <w:b/>
          <w:bCs/>
          <w:color w:val="000000" w:themeColor="text1"/>
          <w:sz w:val="22"/>
        </w:rPr>
      </w:pPr>
      <w:r w:rsidRPr="00F73333">
        <w:rPr>
          <w:rFonts w:ascii="Calibri" w:hAnsi="Calibri" w:cs="Calibri"/>
          <w:color w:val="000000" w:themeColor="text1"/>
          <w:sz w:val="22"/>
        </w:rPr>
        <w:t xml:space="preserve">Per applicare inviare il CV accompagnato da una lettera di motivazione all’indirizzo  </w:t>
      </w:r>
      <w:hyperlink r:id="rId7" w:history="1">
        <w:r w:rsidRPr="00F73333">
          <w:rPr>
            <w:rStyle w:val="Collegamentoipertestuale"/>
            <w:rFonts w:eastAsia="Times New Roman"/>
            <w:b/>
            <w:bCs/>
            <w:szCs w:val="24"/>
            <w:lang w:eastAsia="it-IT"/>
          </w:rPr>
          <w:t>recruitment@helpcode.org</w:t>
        </w:r>
      </w:hyperlink>
      <w:r>
        <w:rPr>
          <w:rFonts w:eastAsia="Times New Roman"/>
          <w:b/>
          <w:bCs/>
          <w:color w:val="auto"/>
          <w:szCs w:val="24"/>
          <w:lang w:eastAsia="it-IT"/>
        </w:rPr>
        <w:t xml:space="preserve"> </w:t>
      </w:r>
      <w:r w:rsidRPr="00F73333">
        <w:rPr>
          <w:rFonts w:ascii="Calibri" w:hAnsi="Calibri" w:cs="Calibri"/>
          <w:color w:val="000000" w:themeColor="text1"/>
          <w:sz w:val="22"/>
        </w:rPr>
        <w:t xml:space="preserve">indicando come riferimento </w:t>
      </w:r>
      <w:r w:rsidRPr="00F73333">
        <w:rPr>
          <w:rFonts w:ascii="Calibri" w:hAnsi="Calibri" w:cs="Calibri"/>
          <w:b/>
          <w:bCs/>
          <w:color w:val="000000" w:themeColor="text1"/>
          <w:sz w:val="22"/>
        </w:rPr>
        <w:t>DO</w:t>
      </w:r>
      <w:r w:rsidRPr="00F73333">
        <w:rPr>
          <w:rFonts w:ascii="Calibri" w:hAnsi="Calibri" w:cs="Calibri"/>
          <w:b/>
          <w:bCs/>
          <w:color w:val="000000" w:themeColor="text1"/>
          <w:sz w:val="22"/>
        </w:rPr>
        <w:t>UKR2024</w:t>
      </w:r>
      <w:r>
        <w:rPr>
          <w:rFonts w:ascii="Calibri" w:hAnsi="Calibri" w:cs="Calibri"/>
          <w:color w:val="000000" w:themeColor="text1"/>
          <w:sz w:val="22"/>
        </w:rPr>
        <w:t>,</w:t>
      </w:r>
      <w:r w:rsidRPr="00F73333">
        <w:rPr>
          <w:rFonts w:ascii="Calibri" w:hAnsi="Calibri" w:cs="Calibri"/>
          <w:color w:val="000000" w:themeColor="text1"/>
          <w:sz w:val="22"/>
        </w:rPr>
        <w:t xml:space="preserve"> entro il </w:t>
      </w:r>
      <w:r w:rsidRPr="00F73333">
        <w:rPr>
          <w:rFonts w:ascii="Calibri" w:hAnsi="Calibri" w:cs="Calibri"/>
          <w:b/>
          <w:bCs/>
          <w:color w:val="000000" w:themeColor="text1"/>
          <w:sz w:val="22"/>
        </w:rPr>
        <w:t>6 dicembre 2024</w:t>
      </w:r>
    </w:p>
    <w:p w14:paraId="47112C51" w14:textId="77777777" w:rsidR="00F73333" w:rsidRPr="00F73333" w:rsidRDefault="00F73333" w:rsidP="00F73333">
      <w:pPr>
        <w:suppressAutoHyphens w:val="0"/>
        <w:spacing w:before="100" w:beforeAutospacing="1" w:after="100" w:afterAutospacing="1" w:line="240" w:lineRule="auto"/>
        <w:ind w:firstLine="0"/>
        <w:rPr>
          <w:rFonts w:ascii="Calibri" w:hAnsi="Calibri" w:cs="Calibri"/>
          <w:color w:val="000000" w:themeColor="text1"/>
          <w:sz w:val="22"/>
        </w:rPr>
      </w:pPr>
      <w:r w:rsidRPr="00F73333">
        <w:rPr>
          <w:rFonts w:eastAsia="Times New Roman"/>
          <w:color w:val="auto"/>
          <w:szCs w:val="24"/>
          <w:lang w:eastAsia="it-IT"/>
        </w:rPr>
        <w:t xml:space="preserve">I </w:t>
      </w:r>
      <w:r w:rsidRPr="00F73333">
        <w:rPr>
          <w:rFonts w:ascii="Calibri" w:hAnsi="Calibri" w:cs="Calibri"/>
          <w:color w:val="000000" w:themeColor="text1"/>
          <w:sz w:val="22"/>
        </w:rPr>
        <w:t xml:space="preserve">colloqui cominceranno anche prima della scadenza. </w:t>
      </w:r>
    </w:p>
    <w:p w14:paraId="2A3AA1AA" w14:textId="0F420534" w:rsidR="00F73333" w:rsidRPr="00F73333" w:rsidRDefault="00F73333" w:rsidP="00F73333">
      <w:pPr>
        <w:suppressAutoHyphens w:val="0"/>
        <w:spacing w:before="100" w:beforeAutospacing="1" w:after="100" w:afterAutospacing="1" w:line="240" w:lineRule="auto"/>
        <w:ind w:firstLine="0"/>
        <w:rPr>
          <w:rFonts w:ascii="Calibri" w:hAnsi="Calibri" w:cs="Calibri"/>
          <w:color w:val="000000" w:themeColor="text1"/>
          <w:sz w:val="22"/>
        </w:rPr>
      </w:pPr>
      <w:r w:rsidRPr="00F73333">
        <w:rPr>
          <w:rFonts w:ascii="Calibri" w:hAnsi="Calibri" w:cs="Calibri"/>
          <w:color w:val="000000" w:themeColor="text1"/>
          <w:sz w:val="22"/>
        </w:rPr>
        <w:t>Da notare che solo i candidati preselezionati riceveranno una risposta</w:t>
      </w:r>
    </w:p>
    <w:p w14:paraId="11125F39" w14:textId="77777777" w:rsidR="00F73333" w:rsidRPr="00F73333" w:rsidRDefault="00F73333" w:rsidP="004255DD">
      <w:pPr>
        <w:rPr>
          <w:rFonts w:ascii="Calibri" w:hAnsi="Calibri" w:cs="Calibri"/>
          <w:b/>
          <w:bCs/>
          <w:color w:val="000000" w:themeColor="text1"/>
          <w:sz w:val="22"/>
        </w:rPr>
      </w:pPr>
    </w:p>
    <w:sectPr w:rsidR="00F73333" w:rsidRPr="00F7333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C12B4" w14:textId="77777777" w:rsidR="00155266" w:rsidRDefault="00155266" w:rsidP="00BC18E8">
      <w:pPr>
        <w:spacing w:line="240" w:lineRule="auto"/>
      </w:pPr>
      <w:r>
        <w:separator/>
      </w:r>
    </w:p>
  </w:endnote>
  <w:endnote w:type="continuationSeparator" w:id="0">
    <w:p w14:paraId="07C3D9AF" w14:textId="77777777" w:rsidR="00155266" w:rsidRDefault="00155266" w:rsidP="00BC18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LT Std 65 Medium">
    <w:altName w:val="Calibri"/>
    <w:charset w:val="00"/>
    <w:family w:val="auto"/>
    <w:pitch w:val="variable"/>
    <w:sig w:usb0="800000AF" w:usb1="5000204A" w:usb2="00000000" w:usb3="00000000" w:csb0="0000009B" w:csb1="00000000"/>
  </w:font>
  <w:font w:name="Avenir LT Std 35 Light">
    <w:altName w:val="Century Gothic"/>
    <w:charset w:val="4D"/>
    <w:family w:val="swiss"/>
    <w:pitch w:val="variable"/>
    <w:sig w:usb0="800000AF" w:usb1="5000204A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1B230" w14:textId="2862212C" w:rsidR="00351000" w:rsidRPr="00281972" w:rsidRDefault="00351000" w:rsidP="61FF3A5A">
    <w:pPr>
      <w:pStyle w:val="Pidipagina"/>
      <w:jc w:val="right"/>
      <w:rPr>
        <w:rFonts w:ascii="Avenir LT Std 35 Light" w:eastAsia="Arial Unicode MS" w:hAnsi="Avenir LT Std 35 Light" w:cs="Arial Unicode MS"/>
        <w:color w:val="DD00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68C80" w14:textId="77777777" w:rsidR="00155266" w:rsidRDefault="00155266" w:rsidP="00BC18E8">
      <w:pPr>
        <w:spacing w:line="240" w:lineRule="auto"/>
      </w:pPr>
      <w:r>
        <w:separator/>
      </w:r>
    </w:p>
  </w:footnote>
  <w:footnote w:type="continuationSeparator" w:id="0">
    <w:p w14:paraId="17FD4077" w14:textId="77777777" w:rsidR="00155266" w:rsidRDefault="00155266" w:rsidP="00BC18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82BF2" w14:textId="77777777" w:rsidR="00351000" w:rsidRDefault="61FF3A5A" w:rsidP="61FF3A5A">
    <w:pPr>
      <w:pStyle w:val="Intestazione"/>
      <w:tabs>
        <w:tab w:val="clear" w:pos="4819"/>
        <w:tab w:val="clear" w:pos="9638"/>
        <w:tab w:val="left" w:pos="1620"/>
      </w:tabs>
      <w:jc w:val="center"/>
    </w:pPr>
    <w:r>
      <w:rPr>
        <w:noProof/>
      </w:rPr>
      <w:drawing>
        <wp:inline distT="0" distB="0" distL="0" distR="0" wp14:anchorId="7CE3303F" wp14:editId="5F7578EE">
          <wp:extent cx="1801741" cy="790575"/>
          <wp:effectExtent l="0" t="0" r="825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741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CAC9DD" w14:textId="77777777" w:rsidR="00351000" w:rsidRPr="00281972" w:rsidRDefault="00351000" w:rsidP="00281972">
    <w:pPr>
      <w:pStyle w:val="Intestazione"/>
      <w:rPr>
        <w:rFonts w:ascii="Avenir LT Std 65 Medium" w:hAnsi="Avenir LT Std 65 Mediu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8D072"/>
    <w:multiLevelType w:val="hybridMultilevel"/>
    <w:tmpl w:val="78BEB328"/>
    <w:lvl w:ilvl="0" w:tplc="7CBA881A">
      <w:start w:val="1"/>
      <w:numFmt w:val="bullet"/>
      <w:lvlText w:val="-"/>
      <w:lvlJc w:val="left"/>
      <w:pPr>
        <w:ind w:left="1572" w:hanging="360"/>
      </w:pPr>
      <w:rPr>
        <w:rFonts w:ascii="Aptos" w:hAnsi="Aptos" w:hint="default"/>
      </w:rPr>
    </w:lvl>
    <w:lvl w:ilvl="1" w:tplc="DEE2097E">
      <w:start w:val="1"/>
      <w:numFmt w:val="bullet"/>
      <w:lvlText w:val="o"/>
      <w:lvlJc w:val="left"/>
      <w:pPr>
        <w:ind w:left="2292" w:hanging="360"/>
      </w:pPr>
      <w:rPr>
        <w:rFonts w:ascii="Courier New" w:hAnsi="Courier New" w:hint="default"/>
      </w:rPr>
    </w:lvl>
    <w:lvl w:ilvl="2" w:tplc="9D8A293A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EEB0959C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9ECF2D4">
      <w:start w:val="1"/>
      <w:numFmt w:val="bullet"/>
      <w:lvlText w:val="o"/>
      <w:lvlJc w:val="left"/>
      <w:pPr>
        <w:ind w:left="4452" w:hanging="360"/>
      </w:pPr>
      <w:rPr>
        <w:rFonts w:ascii="Courier New" w:hAnsi="Courier New" w:hint="default"/>
      </w:rPr>
    </w:lvl>
    <w:lvl w:ilvl="5" w:tplc="6690FA20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273803F4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2076CBCE">
      <w:start w:val="1"/>
      <w:numFmt w:val="bullet"/>
      <w:lvlText w:val="o"/>
      <w:lvlJc w:val="left"/>
      <w:pPr>
        <w:ind w:left="6612" w:hanging="360"/>
      </w:pPr>
      <w:rPr>
        <w:rFonts w:ascii="Courier New" w:hAnsi="Courier New" w:hint="default"/>
      </w:rPr>
    </w:lvl>
    <w:lvl w:ilvl="8" w:tplc="2BBAD1B0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" w15:restartNumberingAfterBreak="0">
    <w:nsid w:val="07E67718"/>
    <w:multiLevelType w:val="hybridMultilevel"/>
    <w:tmpl w:val="925C62F2"/>
    <w:lvl w:ilvl="0" w:tplc="3740E17E">
      <w:start w:val="1"/>
      <w:numFmt w:val="bullet"/>
      <w:lvlText w:val="-"/>
      <w:lvlJc w:val="left"/>
      <w:pPr>
        <w:ind w:left="644" w:hanging="360"/>
      </w:pPr>
      <w:rPr>
        <w:rFonts w:ascii="Aptos" w:hAnsi="Aptos" w:hint="default"/>
      </w:rPr>
    </w:lvl>
    <w:lvl w:ilvl="1" w:tplc="56043072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F51E2AC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A5426BF6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83CA6C8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E5D82378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66EE64A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15E0186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E06412B0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CD13937"/>
    <w:multiLevelType w:val="hybridMultilevel"/>
    <w:tmpl w:val="96DCE5A8"/>
    <w:lvl w:ilvl="0" w:tplc="2236D79A">
      <w:start w:val="1"/>
      <w:numFmt w:val="bullet"/>
      <w:lvlText w:val="-"/>
      <w:lvlJc w:val="left"/>
      <w:pPr>
        <w:ind w:left="644" w:hanging="360"/>
      </w:pPr>
      <w:rPr>
        <w:rFonts w:ascii="Aptos" w:hAnsi="Aptos" w:hint="default"/>
      </w:rPr>
    </w:lvl>
    <w:lvl w:ilvl="1" w:tplc="DEA4F618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925C35FC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55A4C6C6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32691BA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35E4DC36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A8C8A52C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F5458F4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F6E555E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60ABE59"/>
    <w:multiLevelType w:val="hybridMultilevel"/>
    <w:tmpl w:val="D9401684"/>
    <w:lvl w:ilvl="0" w:tplc="48345EC6">
      <w:start w:val="1"/>
      <w:numFmt w:val="bullet"/>
      <w:lvlText w:val="-"/>
      <w:lvlJc w:val="left"/>
      <w:pPr>
        <w:ind w:left="644" w:hanging="360"/>
      </w:pPr>
      <w:rPr>
        <w:rFonts w:ascii="Aptos" w:hAnsi="Aptos" w:hint="default"/>
      </w:rPr>
    </w:lvl>
    <w:lvl w:ilvl="1" w:tplc="381AB8F2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B218DD5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A569AD4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613A8A0E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E0B0616A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759E8FB8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E14222A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F37C8A20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B0F3772"/>
    <w:multiLevelType w:val="hybridMultilevel"/>
    <w:tmpl w:val="82AEB90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520F99F"/>
    <w:multiLevelType w:val="hybridMultilevel"/>
    <w:tmpl w:val="07F81F6E"/>
    <w:lvl w:ilvl="0" w:tplc="078E476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C0047E2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F745056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546ADB3A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FFA4CFDC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D5804A80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6DA60BB4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55C4BED8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1958B61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27BD7F9B"/>
    <w:multiLevelType w:val="hybridMultilevel"/>
    <w:tmpl w:val="DE7A743E"/>
    <w:lvl w:ilvl="0" w:tplc="0A48CEEA">
      <w:start w:val="1"/>
      <w:numFmt w:val="bullet"/>
      <w:lvlText w:val="-"/>
      <w:lvlJc w:val="left"/>
      <w:pPr>
        <w:ind w:left="644" w:hanging="360"/>
      </w:pPr>
      <w:rPr>
        <w:rFonts w:ascii="Aptos" w:hAnsi="Aptos" w:hint="default"/>
      </w:rPr>
    </w:lvl>
    <w:lvl w:ilvl="1" w:tplc="79B8ED24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2F204D10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E9DEA9CC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72F80068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F0CA098C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811476E2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52E44A28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4F945C2E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8F97FC6"/>
    <w:multiLevelType w:val="hybridMultilevel"/>
    <w:tmpl w:val="3A54FFC4"/>
    <w:lvl w:ilvl="0" w:tplc="D11A60F4">
      <w:start w:val="1"/>
      <w:numFmt w:val="bullet"/>
      <w:lvlText w:val="-"/>
      <w:lvlJc w:val="left"/>
      <w:pPr>
        <w:ind w:left="928" w:hanging="360"/>
      </w:pPr>
      <w:rPr>
        <w:rFonts w:ascii="Aptos" w:hAnsi="Aptos" w:hint="default"/>
      </w:rPr>
    </w:lvl>
    <w:lvl w:ilvl="1" w:tplc="FBBCF806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C05E822E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BF4E9B5C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A31E5928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E612D0EA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8AECC04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DA2ADA2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C65890BE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4502B20B"/>
    <w:multiLevelType w:val="hybridMultilevel"/>
    <w:tmpl w:val="62F48232"/>
    <w:lvl w:ilvl="0" w:tplc="4668505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36E2074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8A963886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BC08306E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7BC8131E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C8AAB2C4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A33A95BA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A56463EE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2C6EC21C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486335E0"/>
    <w:multiLevelType w:val="hybridMultilevel"/>
    <w:tmpl w:val="C36A422C"/>
    <w:lvl w:ilvl="0" w:tplc="1C7AEF26">
      <w:start w:val="1"/>
      <w:numFmt w:val="bullet"/>
      <w:lvlText w:val="-"/>
      <w:lvlJc w:val="left"/>
      <w:pPr>
        <w:ind w:left="644" w:hanging="360"/>
      </w:pPr>
      <w:rPr>
        <w:rFonts w:ascii="Aptos" w:hAnsi="Aptos" w:hint="default"/>
      </w:rPr>
    </w:lvl>
    <w:lvl w:ilvl="1" w:tplc="06E26E26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3990BEE0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B6C04A2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B50BC04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72768312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C9F6841C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ACAA7220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952E71C6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4C995356"/>
    <w:multiLevelType w:val="hybridMultilevel"/>
    <w:tmpl w:val="A6C8E93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D548271"/>
    <w:multiLevelType w:val="hybridMultilevel"/>
    <w:tmpl w:val="5E38052C"/>
    <w:lvl w:ilvl="0" w:tplc="B7B8B550">
      <w:start w:val="1"/>
      <w:numFmt w:val="bullet"/>
      <w:lvlText w:val="-"/>
      <w:lvlJc w:val="left"/>
      <w:pPr>
        <w:ind w:left="644" w:hanging="360"/>
      </w:pPr>
      <w:rPr>
        <w:rFonts w:ascii="Aptos" w:hAnsi="Aptos" w:hint="default"/>
      </w:rPr>
    </w:lvl>
    <w:lvl w:ilvl="1" w:tplc="70C6CA24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8188CDA8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D9E2FF8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8DB02532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77B285E0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7BC2624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9B5480DA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CAB624BC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E844673"/>
    <w:multiLevelType w:val="hybridMultilevel"/>
    <w:tmpl w:val="6382F80C"/>
    <w:lvl w:ilvl="0" w:tplc="6CB6DB3A">
      <w:start w:val="1"/>
      <w:numFmt w:val="bullet"/>
      <w:lvlText w:val="-"/>
      <w:lvlJc w:val="left"/>
      <w:pPr>
        <w:ind w:left="644" w:hanging="360"/>
      </w:pPr>
      <w:rPr>
        <w:rFonts w:ascii="Aptos" w:hAnsi="Aptos" w:hint="default"/>
      </w:rPr>
    </w:lvl>
    <w:lvl w:ilvl="1" w:tplc="BCDE2D5A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50BEEA7E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81B6A800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8BB8B5A4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FE42D7F2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1B250D0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9106058C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3DF0A2E0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5E8B43D8"/>
    <w:multiLevelType w:val="hybridMultilevel"/>
    <w:tmpl w:val="057E176A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F298D31"/>
    <w:multiLevelType w:val="hybridMultilevel"/>
    <w:tmpl w:val="531E2788"/>
    <w:lvl w:ilvl="0" w:tplc="0696E12C">
      <w:start w:val="1"/>
      <w:numFmt w:val="bullet"/>
      <w:lvlText w:val="-"/>
      <w:lvlJc w:val="left"/>
      <w:pPr>
        <w:ind w:left="928" w:hanging="360"/>
      </w:pPr>
      <w:rPr>
        <w:rFonts w:ascii="Aptos" w:hAnsi="Aptos" w:hint="default"/>
      </w:rPr>
    </w:lvl>
    <w:lvl w:ilvl="1" w:tplc="E990E518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66EE1E9A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A9CBB84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54CC8D80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EC68E3B8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B7664E9E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85CED22C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78802354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67020378"/>
    <w:multiLevelType w:val="hybridMultilevel"/>
    <w:tmpl w:val="67EEA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7C8B04"/>
    <w:multiLevelType w:val="hybridMultilevel"/>
    <w:tmpl w:val="58ECE40E"/>
    <w:lvl w:ilvl="0" w:tplc="9BACA8AA">
      <w:start w:val="1"/>
      <w:numFmt w:val="bullet"/>
      <w:lvlText w:val="-"/>
      <w:lvlJc w:val="left"/>
      <w:pPr>
        <w:ind w:left="1364" w:hanging="360"/>
      </w:pPr>
      <w:rPr>
        <w:rFonts w:ascii="Aptos" w:hAnsi="Aptos" w:hint="default"/>
      </w:rPr>
    </w:lvl>
    <w:lvl w:ilvl="1" w:tplc="0BCE2486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AEF2118E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C5F8603E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B242FC00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2632B6F0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C6240ABC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E5E3AE4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CC7071BA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6CB5DBC6"/>
    <w:multiLevelType w:val="hybridMultilevel"/>
    <w:tmpl w:val="972CDA6A"/>
    <w:lvl w:ilvl="0" w:tplc="BEB49A82">
      <w:start w:val="1"/>
      <w:numFmt w:val="bullet"/>
      <w:lvlText w:val="-"/>
      <w:lvlJc w:val="left"/>
      <w:pPr>
        <w:ind w:left="644" w:hanging="360"/>
      </w:pPr>
      <w:rPr>
        <w:rFonts w:ascii="Aptos" w:hAnsi="Aptos" w:hint="default"/>
      </w:rPr>
    </w:lvl>
    <w:lvl w:ilvl="1" w:tplc="EA4893CC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A050B336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C554D5EA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44AD834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BE54294A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B4633E2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D2800836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52A643CE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B38CA67"/>
    <w:multiLevelType w:val="hybridMultilevel"/>
    <w:tmpl w:val="3F56156C"/>
    <w:lvl w:ilvl="0" w:tplc="19366BCA">
      <w:start w:val="1"/>
      <w:numFmt w:val="bullet"/>
      <w:lvlText w:val="-"/>
      <w:lvlJc w:val="left"/>
      <w:pPr>
        <w:ind w:left="928" w:hanging="360"/>
      </w:pPr>
      <w:rPr>
        <w:rFonts w:ascii="Aptos" w:hAnsi="Aptos" w:hint="default"/>
      </w:rPr>
    </w:lvl>
    <w:lvl w:ilvl="1" w:tplc="9FD66E5A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F2BCD82E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14ABDE0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DF88F7BC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731A3978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F66F50A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2F1CC7CA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A18A60A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7FC5B969"/>
    <w:multiLevelType w:val="hybridMultilevel"/>
    <w:tmpl w:val="8A14ABC6"/>
    <w:lvl w:ilvl="0" w:tplc="807A5BD2">
      <w:start w:val="1"/>
      <w:numFmt w:val="bullet"/>
      <w:lvlText w:val="-"/>
      <w:lvlJc w:val="left"/>
      <w:pPr>
        <w:ind w:left="644" w:hanging="360"/>
      </w:pPr>
      <w:rPr>
        <w:rFonts w:ascii="Aptos" w:hAnsi="Aptos" w:hint="default"/>
      </w:rPr>
    </w:lvl>
    <w:lvl w:ilvl="1" w:tplc="EB6E6B70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40B4A526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BB06DCA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5C942EB0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985ED9D4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626B7C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6245DEA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6D5614B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760879057">
    <w:abstractNumId w:val="12"/>
  </w:num>
  <w:num w:numId="2" w16cid:durableId="1930653268">
    <w:abstractNumId w:val="16"/>
  </w:num>
  <w:num w:numId="3" w16cid:durableId="771433475">
    <w:abstractNumId w:val="0"/>
  </w:num>
  <w:num w:numId="4" w16cid:durableId="822430121">
    <w:abstractNumId w:val="9"/>
  </w:num>
  <w:num w:numId="5" w16cid:durableId="1036084152">
    <w:abstractNumId w:val="14"/>
  </w:num>
  <w:num w:numId="6" w16cid:durableId="2137215644">
    <w:abstractNumId w:val="17"/>
  </w:num>
  <w:num w:numId="7" w16cid:durableId="625041394">
    <w:abstractNumId w:val="6"/>
  </w:num>
  <w:num w:numId="8" w16cid:durableId="926690166">
    <w:abstractNumId w:val="3"/>
  </w:num>
  <w:num w:numId="9" w16cid:durableId="1471435476">
    <w:abstractNumId w:val="2"/>
  </w:num>
  <w:num w:numId="10" w16cid:durableId="318728250">
    <w:abstractNumId w:val="11"/>
  </w:num>
  <w:num w:numId="11" w16cid:durableId="1295067146">
    <w:abstractNumId w:val="7"/>
  </w:num>
  <w:num w:numId="12" w16cid:durableId="759568132">
    <w:abstractNumId w:val="19"/>
  </w:num>
  <w:num w:numId="13" w16cid:durableId="1697808013">
    <w:abstractNumId w:val="18"/>
  </w:num>
  <w:num w:numId="14" w16cid:durableId="671878398">
    <w:abstractNumId w:val="1"/>
  </w:num>
  <w:num w:numId="15" w16cid:durableId="1556039829">
    <w:abstractNumId w:val="8"/>
  </w:num>
  <w:num w:numId="16" w16cid:durableId="2081250930">
    <w:abstractNumId w:val="5"/>
  </w:num>
  <w:num w:numId="17" w16cid:durableId="447429708">
    <w:abstractNumId w:val="15"/>
  </w:num>
  <w:num w:numId="18" w16cid:durableId="1014380142">
    <w:abstractNumId w:val="10"/>
  </w:num>
  <w:num w:numId="19" w16cid:durableId="2084060658">
    <w:abstractNumId w:val="4"/>
  </w:num>
  <w:num w:numId="20" w16cid:durableId="20266647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B2A"/>
    <w:rsid w:val="00040B68"/>
    <w:rsid w:val="00042580"/>
    <w:rsid w:val="000944F3"/>
    <w:rsid w:val="000A6DE4"/>
    <w:rsid w:val="000B32B1"/>
    <w:rsid w:val="00123CD4"/>
    <w:rsid w:val="001521EB"/>
    <w:rsid w:val="001534B7"/>
    <w:rsid w:val="00155266"/>
    <w:rsid w:val="001942A6"/>
    <w:rsid w:val="001A7AFA"/>
    <w:rsid w:val="001C591A"/>
    <w:rsid w:val="002414AD"/>
    <w:rsid w:val="002645E1"/>
    <w:rsid w:val="00266458"/>
    <w:rsid w:val="00267FB5"/>
    <w:rsid w:val="00281972"/>
    <w:rsid w:val="00284EAF"/>
    <w:rsid w:val="002C75F2"/>
    <w:rsid w:val="002F0CA4"/>
    <w:rsid w:val="00333CFA"/>
    <w:rsid w:val="00344F9F"/>
    <w:rsid w:val="00351000"/>
    <w:rsid w:val="003A320D"/>
    <w:rsid w:val="00420D6A"/>
    <w:rsid w:val="004255DD"/>
    <w:rsid w:val="004A32C7"/>
    <w:rsid w:val="004D2589"/>
    <w:rsid w:val="004D5178"/>
    <w:rsid w:val="004D5560"/>
    <w:rsid w:val="00505FD4"/>
    <w:rsid w:val="005724B2"/>
    <w:rsid w:val="005A4435"/>
    <w:rsid w:val="005A446F"/>
    <w:rsid w:val="005F6921"/>
    <w:rsid w:val="0061324C"/>
    <w:rsid w:val="00623FE8"/>
    <w:rsid w:val="006272B9"/>
    <w:rsid w:val="00643135"/>
    <w:rsid w:val="00655A1B"/>
    <w:rsid w:val="00662B8E"/>
    <w:rsid w:val="00666325"/>
    <w:rsid w:val="00684823"/>
    <w:rsid w:val="006A0B2A"/>
    <w:rsid w:val="006E52E8"/>
    <w:rsid w:val="0072710B"/>
    <w:rsid w:val="007A573F"/>
    <w:rsid w:val="007A7E91"/>
    <w:rsid w:val="007B2E38"/>
    <w:rsid w:val="007C5C1C"/>
    <w:rsid w:val="007C7969"/>
    <w:rsid w:val="007D243F"/>
    <w:rsid w:val="0080240D"/>
    <w:rsid w:val="00810DDF"/>
    <w:rsid w:val="008151FD"/>
    <w:rsid w:val="0083705B"/>
    <w:rsid w:val="00853521"/>
    <w:rsid w:val="008916C4"/>
    <w:rsid w:val="008A66E0"/>
    <w:rsid w:val="008B6F94"/>
    <w:rsid w:val="008F7C0D"/>
    <w:rsid w:val="009217B2"/>
    <w:rsid w:val="0096010B"/>
    <w:rsid w:val="00966DB0"/>
    <w:rsid w:val="009F37A8"/>
    <w:rsid w:val="00A04E4F"/>
    <w:rsid w:val="00A53968"/>
    <w:rsid w:val="00A90615"/>
    <w:rsid w:val="00AE15B6"/>
    <w:rsid w:val="00AE3FD9"/>
    <w:rsid w:val="00AF0EA2"/>
    <w:rsid w:val="00AF4A92"/>
    <w:rsid w:val="00B07C2F"/>
    <w:rsid w:val="00BA459E"/>
    <w:rsid w:val="00BB031F"/>
    <w:rsid w:val="00BC18E8"/>
    <w:rsid w:val="00C01313"/>
    <w:rsid w:val="00C66426"/>
    <w:rsid w:val="00C744D1"/>
    <w:rsid w:val="00C83B3B"/>
    <w:rsid w:val="00CA2DB4"/>
    <w:rsid w:val="00CB308C"/>
    <w:rsid w:val="00D17669"/>
    <w:rsid w:val="00D63B36"/>
    <w:rsid w:val="00D85062"/>
    <w:rsid w:val="00D94D1D"/>
    <w:rsid w:val="00E3488E"/>
    <w:rsid w:val="00E36BF8"/>
    <w:rsid w:val="00E37BB3"/>
    <w:rsid w:val="00E52E23"/>
    <w:rsid w:val="00E55FDA"/>
    <w:rsid w:val="00E75692"/>
    <w:rsid w:val="00E9725E"/>
    <w:rsid w:val="00EA5D24"/>
    <w:rsid w:val="00EA780A"/>
    <w:rsid w:val="00EB1497"/>
    <w:rsid w:val="00EC3E55"/>
    <w:rsid w:val="00EE7AF9"/>
    <w:rsid w:val="00F03E9F"/>
    <w:rsid w:val="00F52861"/>
    <w:rsid w:val="00F53330"/>
    <w:rsid w:val="00F73333"/>
    <w:rsid w:val="00FC4BBF"/>
    <w:rsid w:val="02FE7D75"/>
    <w:rsid w:val="037938A0"/>
    <w:rsid w:val="0388BA72"/>
    <w:rsid w:val="043DE04E"/>
    <w:rsid w:val="0484A21C"/>
    <w:rsid w:val="04A99E3C"/>
    <w:rsid w:val="04F751BA"/>
    <w:rsid w:val="05394227"/>
    <w:rsid w:val="05E2CE93"/>
    <w:rsid w:val="070B7C92"/>
    <w:rsid w:val="07715A7F"/>
    <w:rsid w:val="07839A71"/>
    <w:rsid w:val="08482B81"/>
    <w:rsid w:val="0872A96D"/>
    <w:rsid w:val="08B7F840"/>
    <w:rsid w:val="09504844"/>
    <w:rsid w:val="09FA2A6A"/>
    <w:rsid w:val="0B7A530E"/>
    <w:rsid w:val="0C228515"/>
    <w:rsid w:val="0D7D6CDE"/>
    <w:rsid w:val="0E58702B"/>
    <w:rsid w:val="0F27D3AA"/>
    <w:rsid w:val="1031DDD9"/>
    <w:rsid w:val="1081EA66"/>
    <w:rsid w:val="1376D1FE"/>
    <w:rsid w:val="1467781C"/>
    <w:rsid w:val="15B1DE7A"/>
    <w:rsid w:val="1667045C"/>
    <w:rsid w:val="1753F3F4"/>
    <w:rsid w:val="177599D3"/>
    <w:rsid w:val="182276F9"/>
    <w:rsid w:val="185F0590"/>
    <w:rsid w:val="18714815"/>
    <w:rsid w:val="1A3AED1C"/>
    <w:rsid w:val="1BDCD857"/>
    <w:rsid w:val="1C637E21"/>
    <w:rsid w:val="1DBEB013"/>
    <w:rsid w:val="1DDB146E"/>
    <w:rsid w:val="1EDEDE7C"/>
    <w:rsid w:val="1F3F9DAE"/>
    <w:rsid w:val="1FDDB187"/>
    <w:rsid w:val="203F6A5D"/>
    <w:rsid w:val="20B7B63D"/>
    <w:rsid w:val="20DAA574"/>
    <w:rsid w:val="216AEA40"/>
    <w:rsid w:val="217FE59C"/>
    <w:rsid w:val="22048028"/>
    <w:rsid w:val="226FDCBC"/>
    <w:rsid w:val="22B00579"/>
    <w:rsid w:val="22D10764"/>
    <w:rsid w:val="23245E36"/>
    <w:rsid w:val="2334D3A3"/>
    <w:rsid w:val="2402D0C1"/>
    <w:rsid w:val="255D818A"/>
    <w:rsid w:val="2670749E"/>
    <w:rsid w:val="26BDFF24"/>
    <w:rsid w:val="2753D76D"/>
    <w:rsid w:val="27DEFF17"/>
    <w:rsid w:val="2832911A"/>
    <w:rsid w:val="284EE1B7"/>
    <w:rsid w:val="287BA0BB"/>
    <w:rsid w:val="29C5AA3C"/>
    <w:rsid w:val="29E1366E"/>
    <w:rsid w:val="29F0A728"/>
    <w:rsid w:val="2A06CDB7"/>
    <w:rsid w:val="2AFD518E"/>
    <w:rsid w:val="2CC6C436"/>
    <w:rsid w:val="2D639002"/>
    <w:rsid w:val="2F666483"/>
    <w:rsid w:val="2F92D560"/>
    <w:rsid w:val="2FA3131B"/>
    <w:rsid w:val="2FE2FD28"/>
    <w:rsid w:val="2FE7D264"/>
    <w:rsid w:val="2FE9D6FC"/>
    <w:rsid w:val="305DDEC0"/>
    <w:rsid w:val="30FAA80F"/>
    <w:rsid w:val="310C1D0C"/>
    <w:rsid w:val="317FB785"/>
    <w:rsid w:val="31C51F38"/>
    <w:rsid w:val="329F8A1F"/>
    <w:rsid w:val="32B21046"/>
    <w:rsid w:val="32D036D3"/>
    <w:rsid w:val="32FB8349"/>
    <w:rsid w:val="3307249A"/>
    <w:rsid w:val="3395439A"/>
    <w:rsid w:val="3422B9D3"/>
    <w:rsid w:val="344979A0"/>
    <w:rsid w:val="34FFC669"/>
    <w:rsid w:val="3546B874"/>
    <w:rsid w:val="360601A1"/>
    <w:rsid w:val="371F0638"/>
    <w:rsid w:val="3749C6FA"/>
    <w:rsid w:val="377596A8"/>
    <w:rsid w:val="378B7CF5"/>
    <w:rsid w:val="3806AEE5"/>
    <w:rsid w:val="38664445"/>
    <w:rsid w:val="3869367C"/>
    <w:rsid w:val="38AAFFB6"/>
    <w:rsid w:val="39741331"/>
    <w:rsid w:val="39CC6E4E"/>
    <w:rsid w:val="3A427412"/>
    <w:rsid w:val="3A69C6F2"/>
    <w:rsid w:val="3C29AE78"/>
    <w:rsid w:val="3D009D24"/>
    <w:rsid w:val="3D70A6F5"/>
    <w:rsid w:val="3D9ACA73"/>
    <w:rsid w:val="3DA0DAA3"/>
    <w:rsid w:val="3E1DB50E"/>
    <w:rsid w:val="3E2B6DBC"/>
    <w:rsid w:val="3F2B2170"/>
    <w:rsid w:val="4043B5E5"/>
    <w:rsid w:val="4064B0E0"/>
    <w:rsid w:val="406C0EA3"/>
    <w:rsid w:val="408184C4"/>
    <w:rsid w:val="415908E5"/>
    <w:rsid w:val="41898B90"/>
    <w:rsid w:val="41F73F90"/>
    <w:rsid w:val="4279420E"/>
    <w:rsid w:val="42EE7BF8"/>
    <w:rsid w:val="433172C0"/>
    <w:rsid w:val="442AE6B8"/>
    <w:rsid w:val="44DB6B8F"/>
    <w:rsid w:val="47245657"/>
    <w:rsid w:val="472BB08E"/>
    <w:rsid w:val="47583038"/>
    <w:rsid w:val="47B622D8"/>
    <w:rsid w:val="486A4E57"/>
    <w:rsid w:val="490079FB"/>
    <w:rsid w:val="499A80EE"/>
    <w:rsid w:val="49C9E5B9"/>
    <w:rsid w:val="4A2DD395"/>
    <w:rsid w:val="4A9B4A62"/>
    <w:rsid w:val="4D087E7C"/>
    <w:rsid w:val="4E22A884"/>
    <w:rsid w:val="4E671A51"/>
    <w:rsid w:val="4FAF52E0"/>
    <w:rsid w:val="4FB48CF0"/>
    <w:rsid w:val="515D695C"/>
    <w:rsid w:val="5265CE7B"/>
    <w:rsid w:val="52B43F0F"/>
    <w:rsid w:val="52DC2D90"/>
    <w:rsid w:val="534D4643"/>
    <w:rsid w:val="55EE6AE2"/>
    <w:rsid w:val="579E6CF4"/>
    <w:rsid w:val="57F1D321"/>
    <w:rsid w:val="58087FFD"/>
    <w:rsid w:val="58A9090F"/>
    <w:rsid w:val="58F68611"/>
    <w:rsid w:val="5AC64453"/>
    <w:rsid w:val="5AE3E196"/>
    <w:rsid w:val="5B9CB865"/>
    <w:rsid w:val="5C15FF32"/>
    <w:rsid w:val="5DC09B99"/>
    <w:rsid w:val="5E8C771F"/>
    <w:rsid w:val="5ED50CA7"/>
    <w:rsid w:val="61A4160E"/>
    <w:rsid w:val="61BC034D"/>
    <w:rsid w:val="61FF3A5A"/>
    <w:rsid w:val="62E43B15"/>
    <w:rsid w:val="6315FF2A"/>
    <w:rsid w:val="65FD5AE7"/>
    <w:rsid w:val="670D614C"/>
    <w:rsid w:val="6713C90E"/>
    <w:rsid w:val="676A22BB"/>
    <w:rsid w:val="691861CA"/>
    <w:rsid w:val="697FB1FF"/>
    <w:rsid w:val="69E7E174"/>
    <w:rsid w:val="6AF23BA0"/>
    <w:rsid w:val="6B027139"/>
    <w:rsid w:val="6ECFDBBA"/>
    <w:rsid w:val="6F3D91DE"/>
    <w:rsid w:val="6FE16688"/>
    <w:rsid w:val="70902CAE"/>
    <w:rsid w:val="70C5FA58"/>
    <w:rsid w:val="713C5085"/>
    <w:rsid w:val="717214C6"/>
    <w:rsid w:val="71AB12A6"/>
    <w:rsid w:val="71B40728"/>
    <w:rsid w:val="74BA6C1D"/>
    <w:rsid w:val="756DFA13"/>
    <w:rsid w:val="75E14D94"/>
    <w:rsid w:val="7679DB6C"/>
    <w:rsid w:val="770922B5"/>
    <w:rsid w:val="77CD1CD9"/>
    <w:rsid w:val="788AC9AD"/>
    <w:rsid w:val="7BAD2814"/>
    <w:rsid w:val="7EAF1A0D"/>
    <w:rsid w:val="7FA9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E661A5"/>
  <w15:docId w15:val="{C9E0E4CF-2722-4B24-A87D-F07CCB71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5A1B"/>
    <w:pPr>
      <w:suppressAutoHyphens/>
      <w:spacing w:after="0" w:line="360" w:lineRule="auto"/>
      <w:ind w:firstLine="284"/>
      <w:jc w:val="both"/>
    </w:pPr>
    <w:rPr>
      <w:rFonts w:ascii="Times New Roman" w:eastAsia="Calibri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18E8"/>
    <w:pPr>
      <w:tabs>
        <w:tab w:val="center" w:pos="4819"/>
        <w:tab w:val="right" w:pos="9638"/>
      </w:tabs>
      <w:suppressAutoHyphens w:val="0"/>
      <w:spacing w:line="240" w:lineRule="auto"/>
      <w:ind w:firstLine="0"/>
      <w:jc w:val="left"/>
    </w:pPr>
    <w:rPr>
      <w:rFonts w:asciiTheme="minorHAnsi" w:eastAsiaTheme="minorHAnsi" w:hAnsiTheme="minorHAnsi" w:cstheme="minorBidi"/>
      <w:color w:val="auto"/>
      <w:sz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18E8"/>
  </w:style>
  <w:style w:type="paragraph" w:styleId="Pidipagina">
    <w:name w:val="footer"/>
    <w:basedOn w:val="Normale"/>
    <w:link w:val="PidipaginaCarattere"/>
    <w:uiPriority w:val="99"/>
    <w:unhideWhenUsed/>
    <w:rsid w:val="00BC18E8"/>
    <w:pPr>
      <w:tabs>
        <w:tab w:val="center" w:pos="4819"/>
        <w:tab w:val="right" w:pos="9638"/>
      </w:tabs>
      <w:suppressAutoHyphens w:val="0"/>
      <w:spacing w:line="240" w:lineRule="auto"/>
      <w:ind w:firstLine="0"/>
      <w:jc w:val="left"/>
    </w:pPr>
    <w:rPr>
      <w:rFonts w:asciiTheme="minorHAnsi" w:eastAsiaTheme="minorHAnsi" w:hAnsiTheme="minorHAnsi" w:cstheme="minorBidi"/>
      <w:color w:val="auto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18E8"/>
  </w:style>
  <w:style w:type="table" w:styleId="Grigliatabella">
    <w:name w:val="Table Grid"/>
    <w:basedOn w:val="Tabellanormale"/>
    <w:uiPriority w:val="39"/>
    <w:rsid w:val="009F3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F37A8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6DB0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6DB0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6A0B2A"/>
    <w:pPr>
      <w:widowControl w:val="0"/>
      <w:autoSpaceDE w:val="0"/>
      <w:autoSpaceDN w:val="0"/>
      <w:adjustRightInd w:val="0"/>
      <w:spacing w:after="0" w:line="240" w:lineRule="auto"/>
    </w:pPr>
    <w:rPr>
      <w:rFonts w:ascii="Segoe UI Light" w:hAnsi="Segoe UI Light" w:cs="Segoe UI Light"/>
      <w:color w:val="000000"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rFonts w:ascii="Times New Roman" w:eastAsia="Calibri" w:hAnsi="Times New Roman" w:cs="Times New Roman"/>
      <w:color w:val="000000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2710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2710B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F733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ruitment@helpcod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Fabbroni</dc:creator>
  <cp:keywords/>
  <dc:description/>
  <cp:lastModifiedBy>Alessandro Guarino</cp:lastModifiedBy>
  <cp:revision>2</cp:revision>
  <cp:lastPrinted>2023-03-14T17:38:00Z</cp:lastPrinted>
  <dcterms:created xsi:type="dcterms:W3CDTF">2024-11-18T13:19:00Z</dcterms:created>
  <dcterms:modified xsi:type="dcterms:W3CDTF">2024-11-18T13:19:00Z</dcterms:modified>
</cp:coreProperties>
</file>